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57A3" w14:textId="00D4B279" w:rsidR="00A912A9" w:rsidRPr="00C85874" w:rsidRDefault="00A912A9" w:rsidP="00552C8C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C85874">
        <w:rPr>
          <w:rFonts w:cstheme="minorHAnsi"/>
          <w:sz w:val="20"/>
          <w:szCs w:val="20"/>
        </w:rPr>
        <w:t xml:space="preserve">Załącznik nr </w:t>
      </w:r>
      <w:r w:rsidR="00C3630B" w:rsidRPr="00C85874">
        <w:rPr>
          <w:rFonts w:cstheme="minorHAnsi"/>
          <w:sz w:val="20"/>
          <w:szCs w:val="20"/>
        </w:rPr>
        <w:t>13</w:t>
      </w:r>
      <w:r w:rsidR="00AB3CE3" w:rsidRPr="00C85874">
        <w:rPr>
          <w:rFonts w:cstheme="minorHAnsi"/>
          <w:sz w:val="20"/>
          <w:szCs w:val="20"/>
        </w:rPr>
        <w:t xml:space="preserve"> </w:t>
      </w:r>
      <w:r w:rsidR="00AB3CE3" w:rsidRPr="00C85874">
        <w:rPr>
          <w:rFonts w:ascii="Calibri" w:hAnsi="Calibri" w:cs="Calibri"/>
          <w:sz w:val="20"/>
          <w:szCs w:val="20"/>
        </w:rPr>
        <w:t xml:space="preserve">do wniosku o </w:t>
      </w:r>
      <w:r w:rsidR="00552C8C" w:rsidRPr="00C85874">
        <w:rPr>
          <w:rFonts w:cstheme="minorHAnsi"/>
          <w:sz w:val="20"/>
          <w:szCs w:val="20"/>
        </w:rPr>
        <w:t>dofinansowanie - nabór FENX.02.04-IW.01-001/23</w:t>
      </w:r>
    </w:p>
    <w:p w14:paraId="6C5A9B58" w14:textId="26EB7A34" w:rsidR="001E5A1F" w:rsidRPr="00815747" w:rsidRDefault="002D60F8" w:rsidP="0061116F">
      <w:pPr>
        <w:spacing w:before="480" w:after="24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FB16E664684447C7A7F8B87DA1970B83"/>
          </w:placeholder>
          <w:showingPlcHdr/>
        </w:sdtPr>
        <w:sdtEndPr/>
        <w:sdtContent>
          <w:r w:rsidR="00415743" w:rsidRPr="001227E1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344F5C8A" w:rsidR="002465C2" w:rsidRPr="001227E1" w:rsidRDefault="00C6477A" w:rsidP="00152E1D">
      <w:pPr>
        <w:pStyle w:val="Nagwek1"/>
        <w:spacing w:before="360" w:after="240"/>
        <w:jc w:val="center"/>
        <w:rPr>
          <w:color w:val="auto"/>
        </w:rPr>
      </w:pPr>
      <w:r w:rsidRPr="001227E1">
        <w:rPr>
          <w:color w:val="auto"/>
        </w:rPr>
        <w:t xml:space="preserve">Oświadczenie </w:t>
      </w:r>
      <w:r w:rsidR="006B76C5" w:rsidRPr="001227E1">
        <w:rPr>
          <w:color w:val="auto"/>
        </w:rPr>
        <w:t xml:space="preserve">Wnioskodawcy </w:t>
      </w:r>
      <w:r w:rsidR="00415743" w:rsidRPr="001227E1">
        <w:rPr>
          <w:color w:val="auto"/>
        </w:rPr>
        <w:br/>
      </w:r>
      <w:r w:rsidRPr="001227E1">
        <w:rPr>
          <w:color w:val="auto"/>
        </w:rPr>
        <w:t>o spełnianiu kryterium specyficznego rankingującego nr 1</w:t>
      </w:r>
    </w:p>
    <w:p w14:paraId="5384CA58" w14:textId="175EF00A" w:rsidR="00065703" w:rsidRPr="001B4925" w:rsidRDefault="00065703" w:rsidP="001227E1">
      <w:pPr>
        <w:spacing w:after="120" w:line="288" w:lineRule="auto"/>
        <w:ind w:left="357"/>
        <w:jc w:val="both"/>
        <w:rPr>
          <w:rFonts w:cstheme="minorHAnsi"/>
        </w:rPr>
      </w:pPr>
      <w:r w:rsidRPr="001B4925">
        <w:rPr>
          <w:rFonts w:cstheme="minorHAnsi"/>
        </w:rPr>
        <w:t xml:space="preserve">W związku z ubieganiem się o przyznanie dofinansowania ze środków </w:t>
      </w:r>
      <w:r w:rsidRPr="001B4925">
        <w:rPr>
          <w:rFonts w:cstheme="minorHAnsi"/>
          <w:color w:val="000000"/>
        </w:rPr>
        <w:t xml:space="preserve">Programu Fundusze Europejskie </w:t>
      </w:r>
      <w:r w:rsidRPr="001B4925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8C2F312E76D74F8C8973C7833815F05E"/>
          </w:placeholder>
          <w:showingPlcHdr/>
        </w:sdtPr>
        <w:sdtEndPr/>
        <w:sdtContent>
          <w:r w:rsidR="00EF6655" w:rsidRPr="00152E1D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B4925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5D05A4141DC04DE0B4B87288ED025D03"/>
          </w:placeholder>
          <w:showingPlcHdr/>
        </w:sdtPr>
        <w:sdtEndPr/>
        <w:sdtContent>
          <w:r w:rsidR="007911C1" w:rsidRPr="00152E1D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B4925">
        <w:rPr>
          <w:rFonts w:cstheme="minorHAnsi"/>
        </w:rPr>
        <w:t xml:space="preserve"> oświadcza, że</w:t>
      </w:r>
      <w:r w:rsidR="007D1651">
        <w:rPr>
          <w:rFonts w:cstheme="minorHAnsi"/>
        </w:rPr>
        <w:t>:</w:t>
      </w:r>
    </w:p>
    <w:p w14:paraId="48C1E6EF" w14:textId="0F3AE42B" w:rsidR="006C1C55" w:rsidRPr="00FE0D1A" w:rsidRDefault="00D61A12" w:rsidP="007D1651">
      <w:pPr>
        <w:pStyle w:val="Akapitzlist"/>
        <w:numPr>
          <w:ilvl w:val="0"/>
          <w:numId w:val="2"/>
        </w:numPr>
        <w:spacing w:before="240" w:after="0" w:line="288" w:lineRule="auto"/>
        <w:ind w:left="709" w:hanging="284"/>
        <w:jc w:val="both"/>
        <w:rPr>
          <w:rFonts w:cstheme="minorHAnsi"/>
        </w:rPr>
      </w:pPr>
      <w:r w:rsidRPr="000D482A">
        <w:rPr>
          <w:rFonts w:cstheme="minorHAnsi"/>
        </w:rPr>
        <w:t>posiada</w:t>
      </w:r>
      <w:r w:rsidRPr="00FE0D1A">
        <w:rPr>
          <w:rFonts w:cstheme="minorHAnsi"/>
        </w:rPr>
        <w:t xml:space="preserve"> dokumenty potwierdzające powołanie Jednostki Realizującej Projekt</w:t>
      </w:r>
      <w:r w:rsidR="00686AA2" w:rsidRPr="00FE0D1A">
        <w:rPr>
          <w:rFonts w:cstheme="minorHAnsi"/>
        </w:rPr>
        <w:t xml:space="preserve"> zdoln</w:t>
      </w:r>
      <w:r w:rsidR="0063084F">
        <w:rPr>
          <w:rFonts w:cstheme="minorHAnsi"/>
        </w:rPr>
        <w:t>ej</w:t>
      </w:r>
      <w:r w:rsidR="00686AA2" w:rsidRPr="00FE0D1A">
        <w:rPr>
          <w:rFonts w:cstheme="minorHAnsi"/>
        </w:rPr>
        <w:t xml:space="preserve"> do wdrożeni</w:t>
      </w:r>
      <w:r w:rsidR="0063084F">
        <w:rPr>
          <w:rFonts w:cstheme="minorHAnsi"/>
        </w:rPr>
        <w:t>a</w:t>
      </w:r>
      <w:r w:rsidR="00686AA2" w:rsidRPr="00FE0D1A">
        <w:rPr>
          <w:rFonts w:cstheme="minorHAnsi"/>
        </w:rPr>
        <w:t xml:space="preserve"> i realizacji projektu</w:t>
      </w:r>
    </w:p>
    <w:p w14:paraId="29A1AD14" w14:textId="3C26BEFB" w:rsidR="006C1C55" w:rsidRPr="006C1C55" w:rsidRDefault="002D60F8" w:rsidP="001227E1">
      <w:pPr>
        <w:tabs>
          <w:tab w:val="left" w:pos="2268"/>
        </w:tabs>
        <w:spacing w:before="240" w:after="24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C9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C1C55" w:rsidRPr="006C1C55">
        <w:rPr>
          <w:rFonts w:cstheme="minorHAnsi"/>
        </w:rPr>
        <w:t xml:space="preserve"> Tak</w:t>
      </w:r>
      <w:r w:rsidR="006C1C55" w:rsidRPr="006C1C55">
        <w:rPr>
          <w:rFonts w:cstheme="minorHAnsi"/>
        </w:rPr>
        <w:tab/>
      </w:r>
      <w:sdt>
        <w:sdtPr>
          <w:rPr>
            <w:rFonts w:ascii="Segoe UI Symbol" w:eastAsia="MS Gothic" w:hAnsi="Segoe UI Symbol" w:cs="Segoe UI Symbol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049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C1C55" w:rsidRPr="006C1C55">
        <w:rPr>
          <w:rFonts w:cstheme="minorHAnsi"/>
        </w:rPr>
        <w:t xml:space="preserve"> Nie </w:t>
      </w:r>
    </w:p>
    <w:p w14:paraId="3F75CD2F" w14:textId="69278790" w:rsidR="00BE4827" w:rsidRPr="007911C1" w:rsidRDefault="008A44B5" w:rsidP="001227E1">
      <w:pPr>
        <w:pStyle w:val="Akapitzlist"/>
        <w:numPr>
          <w:ilvl w:val="0"/>
          <w:numId w:val="2"/>
        </w:numPr>
        <w:spacing w:after="0" w:line="288" w:lineRule="auto"/>
        <w:ind w:left="709" w:hanging="284"/>
        <w:jc w:val="both"/>
        <w:rPr>
          <w:rFonts w:cstheme="minorHAnsi"/>
        </w:rPr>
      </w:pPr>
      <w:r w:rsidRPr="000D482A">
        <w:rPr>
          <w:rFonts w:cstheme="minorHAnsi"/>
        </w:rPr>
        <w:t>p</w:t>
      </w:r>
      <w:r w:rsidR="009E56A2" w:rsidRPr="000D482A">
        <w:rPr>
          <w:rFonts w:cstheme="minorHAnsi"/>
        </w:rPr>
        <w:t>osiada</w:t>
      </w:r>
      <w:r w:rsidR="009E56A2" w:rsidRPr="001B4925">
        <w:rPr>
          <w:rFonts w:cstheme="minorHAnsi"/>
        </w:rPr>
        <w:t xml:space="preserve"> uchwałę Rady Miasta o przystąpieniu do opracowania </w:t>
      </w:r>
      <w:r w:rsidR="004629AD" w:rsidRPr="001B4925">
        <w:rPr>
          <w:rFonts w:cstheme="minorHAnsi"/>
          <w:color w:val="000000" w:themeColor="text1"/>
        </w:rPr>
        <w:t xml:space="preserve">planu adaptacji do zmian </w:t>
      </w:r>
      <w:r w:rsidR="004629AD" w:rsidRPr="007911C1">
        <w:rPr>
          <w:rFonts w:cstheme="minorHAnsi"/>
          <w:color w:val="000000" w:themeColor="text1"/>
        </w:rPr>
        <w:t xml:space="preserve">klimatu dla Miasta </w:t>
      </w:r>
      <w:sdt>
        <w:sdtPr>
          <w:rPr>
            <w:rFonts w:cstheme="minorHAnsi"/>
            <w:color w:val="000000" w:themeColor="text1"/>
          </w:rPr>
          <w:alias w:val="miasto wnioskodawcy"/>
          <w:tag w:val="miasto wnioskodawcy"/>
          <w:id w:val="1316305680"/>
          <w:placeholder>
            <w:docPart w:val="42ED56DDB75D4B2ABD0BD04AAF51D800"/>
          </w:placeholder>
          <w:showingPlcHdr/>
        </w:sdtPr>
        <w:sdtEndPr/>
        <w:sdtContent>
          <w:r w:rsidR="00C5189D" w:rsidRPr="00152E1D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D229EC" w:rsidRPr="007911C1">
        <w:rPr>
          <w:rFonts w:cstheme="minorHAnsi"/>
          <w:color w:val="000000" w:themeColor="text1"/>
        </w:rPr>
        <w:t xml:space="preserve">, podjętą w dniu </w:t>
      </w:r>
      <w:sdt>
        <w:sdtPr>
          <w:rPr>
            <w:rFonts w:cstheme="minorHAnsi"/>
            <w:color w:val="000000" w:themeColor="text1"/>
          </w:rPr>
          <w:alias w:val="data uchwały"/>
          <w:tag w:val="data uchwały"/>
          <w:id w:val="2017420717"/>
          <w:placeholder>
            <w:docPart w:val="867CF75B8C944BF19213BFF2FBDE9616"/>
          </w:placeholder>
          <w:showingPlcHdr/>
        </w:sdtPr>
        <w:sdtEndPr/>
        <w:sdtContent>
          <w:r w:rsidR="00226EBF" w:rsidRPr="00152E1D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D229EC" w:rsidRPr="007911C1">
        <w:rPr>
          <w:rFonts w:cstheme="minorHAnsi"/>
          <w:color w:val="000000" w:themeColor="text1"/>
        </w:rPr>
        <w:t>, która stanowi Załącznik</w:t>
      </w:r>
      <w:r w:rsidR="000918A1" w:rsidRPr="007911C1">
        <w:rPr>
          <w:rFonts w:cstheme="minorHAnsi"/>
          <w:color w:val="000000" w:themeColor="text1"/>
        </w:rPr>
        <w:t> n</w:t>
      </w:r>
      <w:r w:rsidR="005233EE" w:rsidRPr="007911C1">
        <w:rPr>
          <w:rFonts w:cstheme="minorHAnsi"/>
          <w:color w:val="000000" w:themeColor="text1"/>
        </w:rPr>
        <w:t>r</w:t>
      </w:r>
      <w:r w:rsidR="000918A1" w:rsidRPr="007911C1">
        <w:rPr>
          <w:rFonts w:cstheme="minorHAnsi"/>
          <w:color w:val="000000" w:themeColor="text1"/>
        </w:rPr>
        <w:t> </w:t>
      </w:r>
      <w:r w:rsidR="005233EE" w:rsidRPr="007911C1">
        <w:rPr>
          <w:rFonts w:cstheme="minorHAnsi"/>
          <w:color w:val="000000" w:themeColor="text1"/>
        </w:rPr>
        <w:t xml:space="preserve">7 </w:t>
      </w:r>
      <w:r w:rsidR="00D229EC" w:rsidRPr="007911C1">
        <w:rPr>
          <w:rFonts w:cstheme="minorHAnsi"/>
          <w:color w:val="000000" w:themeColor="text1"/>
        </w:rPr>
        <w:t xml:space="preserve">do </w:t>
      </w:r>
      <w:r w:rsidR="00065548" w:rsidRPr="007911C1">
        <w:rPr>
          <w:rFonts w:cstheme="minorHAnsi"/>
          <w:color w:val="000000" w:themeColor="text1"/>
        </w:rPr>
        <w:t>wniosku o dofinansowanie</w:t>
      </w:r>
    </w:p>
    <w:p w14:paraId="7D288A3F" w14:textId="2E27A6E0" w:rsidR="006C1C55" w:rsidRPr="006C1C55" w:rsidRDefault="002D60F8" w:rsidP="001227E1">
      <w:pPr>
        <w:pStyle w:val="Akapitzlist"/>
        <w:tabs>
          <w:tab w:val="left" w:pos="2268"/>
        </w:tabs>
        <w:spacing w:before="240" w:after="240" w:line="288" w:lineRule="auto"/>
        <w:contextualSpacing w:val="0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1409499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C1C55" w:rsidRPr="007911C1">
        <w:rPr>
          <w:rFonts w:cstheme="minorHAnsi"/>
        </w:rPr>
        <w:t xml:space="preserve"> Tak</w:t>
      </w:r>
      <w:r w:rsidR="006C1C55" w:rsidRPr="007911C1">
        <w:rPr>
          <w:rFonts w:cstheme="minorHAnsi"/>
        </w:rPr>
        <w:tab/>
      </w:r>
      <w:sdt>
        <w:sdtPr>
          <w:rPr>
            <w:rFonts w:ascii="Segoe UI Symbol" w:eastAsia="MS Gothic" w:hAnsi="Segoe UI Symbol" w:cs="Segoe UI Symbol"/>
          </w:rPr>
          <w:alias w:val="zaznaczyć odpowiednio"/>
          <w:tag w:val="zaznaczyć odpowiednio"/>
          <w:id w:val="-184654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C1C55" w:rsidRPr="007911C1">
        <w:rPr>
          <w:rFonts w:cstheme="minorHAnsi"/>
        </w:rPr>
        <w:t xml:space="preserve"> Nie</w:t>
      </w:r>
      <w:r w:rsidR="006C1C55" w:rsidRPr="006C1C55">
        <w:rPr>
          <w:rFonts w:cstheme="minorHAnsi"/>
        </w:rPr>
        <w:t xml:space="preserve"> </w:t>
      </w:r>
    </w:p>
    <w:p w14:paraId="4AAE07C1" w14:textId="2D3137BB" w:rsidR="002A14BF" w:rsidRPr="006C1C55" w:rsidRDefault="00BE4827" w:rsidP="001227E1">
      <w:pPr>
        <w:pStyle w:val="Akapitzlist"/>
        <w:numPr>
          <w:ilvl w:val="0"/>
          <w:numId w:val="2"/>
        </w:numPr>
        <w:spacing w:after="0" w:line="288" w:lineRule="auto"/>
        <w:ind w:left="709" w:hanging="284"/>
        <w:jc w:val="both"/>
        <w:rPr>
          <w:rFonts w:cstheme="minorHAnsi"/>
        </w:rPr>
      </w:pPr>
      <w:r w:rsidRPr="000D482A">
        <w:rPr>
          <w:rFonts w:cstheme="minorHAnsi"/>
        </w:rPr>
        <w:t>rozpoczął</w:t>
      </w:r>
      <w:r w:rsidRPr="001B4925">
        <w:rPr>
          <w:rFonts w:cstheme="minorHAnsi"/>
        </w:rPr>
        <w:t xml:space="preserve"> prac</w:t>
      </w:r>
      <w:r w:rsidR="007C11B2" w:rsidRPr="001B4925">
        <w:rPr>
          <w:rFonts w:cstheme="minorHAnsi"/>
        </w:rPr>
        <w:t>e</w:t>
      </w:r>
      <w:r w:rsidRPr="001B4925">
        <w:rPr>
          <w:rFonts w:cstheme="minorHAnsi"/>
        </w:rPr>
        <w:t xml:space="preserve"> </w:t>
      </w:r>
      <w:r w:rsidR="007C11B2" w:rsidRPr="001B4925">
        <w:rPr>
          <w:rFonts w:cstheme="minorHAnsi"/>
        </w:rPr>
        <w:t xml:space="preserve">nad </w:t>
      </w:r>
      <w:r w:rsidR="00C02B0B" w:rsidRPr="001B4925">
        <w:rPr>
          <w:rFonts w:cstheme="minorHAnsi"/>
        </w:rPr>
        <w:t>opracowani</w:t>
      </w:r>
      <w:r w:rsidR="007C11B2" w:rsidRPr="001B4925">
        <w:rPr>
          <w:rFonts w:cstheme="minorHAnsi"/>
        </w:rPr>
        <w:t>em</w:t>
      </w:r>
      <w:r w:rsidR="00C02B0B" w:rsidRPr="001B4925">
        <w:rPr>
          <w:rFonts w:cstheme="minorHAnsi"/>
        </w:rPr>
        <w:t xml:space="preserve"> </w:t>
      </w:r>
      <w:r w:rsidR="00C02B0B" w:rsidRPr="001B4925">
        <w:rPr>
          <w:rFonts w:cstheme="minorHAnsi"/>
          <w:color w:val="000000" w:themeColor="text1"/>
        </w:rPr>
        <w:t>planu adaptacji do zmian klimatu</w:t>
      </w:r>
      <w:r w:rsidR="005F24B5">
        <w:rPr>
          <w:rStyle w:val="Odwoanieprzypisudolnego"/>
          <w:rFonts w:cstheme="minorHAnsi"/>
          <w:color w:val="000000" w:themeColor="text1"/>
        </w:rPr>
        <w:footnoteReference w:id="2"/>
      </w:r>
    </w:p>
    <w:p w14:paraId="45095260" w14:textId="04F617EB" w:rsidR="006C1C55" w:rsidRPr="006C1C55" w:rsidRDefault="002D60F8" w:rsidP="001227E1">
      <w:pPr>
        <w:pStyle w:val="Akapitzlist"/>
        <w:tabs>
          <w:tab w:val="left" w:pos="2268"/>
        </w:tabs>
        <w:spacing w:before="240" w:after="240" w:line="288" w:lineRule="auto"/>
        <w:contextualSpacing w:val="0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2071300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C1C55" w:rsidRPr="006C1C55">
        <w:rPr>
          <w:rFonts w:cstheme="minorHAnsi"/>
        </w:rPr>
        <w:t xml:space="preserve"> Tak</w:t>
      </w:r>
      <w:r w:rsidR="006C1C55" w:rsidRPr="006C1C55">
        <w:rPr>
          <w:rFonts w:cstheme="minorHAnsi"/>
        </w:rPr>
        <w:tab/>
      </w:r>
      <w:sdt>
        <w:sdtPr>
          <w:rPr>
            <w:rFonts w:ascii="Segoe UI Symbol" w:eastAsia="MS Gothic" w:hAnsi="Segoe UI Symbol" w:cs="Segoe UI Symbol"/>
          </w:rPr>
          <w:alias w:val="zaznaczyć odpowiednio"/>
          <w:tag w:val="zaznaczyć odpowiednio"/>
          <w:id w:val="153639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C1C55" w:rsidRPr="006C1C55">
        <w:rPr>
          <w:rFonts w:cstheme="minorHAnsi"/>
        </w:rPr>
        <w:t xml:space="preserve"> Nie </w:t>
      </w:r>
    </w:p>
    <w:p w14:paraId="6754ABBD" w14:textId="19F81C00" w:rsidR="00315BE3" w:rsidRPr="001B4925" w:rsidRDefault="00315BE3" w:rsidP="001227E1">
      <w:pPr>
        <w:spacing w:before="480" w:after="480" w:line="288" w:lineRule="auto"/>
        <w:ind w:left="426"/>
        <w:rPr>
          <w:rFonts w:cstheme="minorHAnsi"/>
        </w:rPr>
      </w:pPr>
      <w:r w:rsidRPr="001B4925">
        <w:rPr>
          <w:rFonts w:cstheme="minorHAnsi"/>
        </w:rPr>
        <w:t>Jestem świadomy/świadoma odpowiedzialności karnej za złożenie fałszywych oświadczeń</w:t>
      </w:r>
      <w:r w:rsidR="00277E91">
        <w:rPr>
          <w:rFonts w:cstheme="minorHAnsi"/>
        </w:rPr>
        <w:t>.</w:t>
      </w:r>
    </w:p>
    <w:p w14:paraId="63C49069" w14:textId="48E0B3AA" w:rsidR="002465C2" w:rsidRPr="00C85874" w:rsidRDefault="00315BE3" w:rsidP="002C24B6">
      <w:pPr>
        <w:autoSpaceDE w:val="0"/>
        <w:autoSpaceDN w:val="0"/>
        <w:adjustRightInd w:val="0"/>
        <w:spacing w:before="1440"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C85874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C85874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9012B" w14:textId="77777777" w:rsidR="00387275" w:rsidRDefault="00387275" w:rsidP="00095723">
      <w:pPr>
        <w:spacing w:after="0" w:line="240" w:lineRule="auto"/>
      </w:pPr>
      <w:r>
        <w:separator/>
      </w:r>
    </w:p>
  </w:endnote>
  <w:endnote w:type="continuationSeparator" w:id="0">
    <w:p w14:paraId="70FF8237" w14:textId="77777777" w:rsidR="00387275" w:rsidRDefault="00387275" w:rsidP="00095723">
      <w:pPr>
        <w:spacing w:after="0" w:line="240" w:lineRule="auto"/>
      </w:pPr>
      <w:r>
        <w:continuationSeparator/>
      </w:r>
    </w:p>
  </w:endnote>
  <w:endnote w:type="continuationNotice" w:id="1">
    <w:p w14:paraId="72010715" w14:textId="77777777" w:rsidR="00387275" w:rsidRDefault="003872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2186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976DC9A" w14:textId="6CBD7A50" w:rsidR="002D60F8" w:rsidRDefault="002D60F8" w:rsidP="002D60F8">
            <w:pPr>
              <w:pStyle w:val="Stopka"/>
              <w:spacing w:before="120"/>
              <w:jc w:val="center"/>
            </w:pPr>
            <w:r w:rsidRPr="002D60F8">
              <w:rPr>
                <w:sz w:val="20"/>
                <w:szCs w:val="20"/>
              </w:rPr>
              <w:t xml:space="preserve">Strona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PAGE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  <w:r w:rsidRPr="002D60F8">
              <w:rPr>
                <w:sz w:val="20"/>
                <w:szCs w:val="20"/>
              </w:rPr>
              <w:t xml:space="preserve"> z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NUMPAGES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8764F5" w14:textId="77777777" w:rsidR="002D60F8" w:rsidRDefault="002D6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6C5D3" w14:textId="77777777" w:rsidR="00387275" w:rsidRDefault="00387275" w:rsidP="00095723">
      <w:pPr>
        <w:spacing w:after="0" w:line="240" w:lineRule="auto"/>
      </w:pPr>
      <w:r>
        <w:separator/>
      </w:r>
    </w:p>
  </w:footnote>
  <w:footnote w:type="continuationSeparator" w:id="0">
    <w:p w14:paraId="171AD529" w14:textId="77777777" w:rsidR="00387275" w:rsidRDefault="00387275" w:rsidP="00095723">
      <w:pPr>
        <w:spacing w:after="0" w:line="240" w:lineRule="auto"/>
      </w:pPr>
      <w:r>
        <w:continuationSeparator/>
      </w:r>
    </w:p>
  </w:footnote>
  <w:footnote w:type="continuationNotice" w:id="1">
    <w:p w14:paraId="1A644E0D" w14:textId="77777777" w:rsidR="00387275" w:rsidRDefault="00387275">
      <w:pPr>
        <w:spacing w:after="0" w:line="240" w:lineRule="auto"/>
      </w:pPr>
    </w:p>
  </w:footnote>
  <w:footnote w:id="2">
    <w:p w14:paraId="38D27CEF" w14:textId="53188CB6" w:rsidR="005F24B5" w:rsidRPr="00B71429" w:rsidRDefault="005F24B5">
      <w:pPr>
        <w:pStyle w:val="Tekstprzypisudolnego"/>
      </w:pPr>
      <w:r w:rsidRPr="00B71429">
        <w:rPr>
          <w:rStyle w:val="Odwoanieprzypisudolnego"/>
        </w:rPr>
        <w:footnoteRef/>
      </w:r>
      <w:r w:rsidRPr="00B71429">
        <w:t xml:space="preserve"> Za rozpoczęcie prac uważa się przynajmniej posiadanie kompletu dokumentów przetargowych dla zamówienia polegającego na wykonaniu MPA.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4D54" w14:textId="3FCD5BC6" w:rsidR="00AB3CE3" w:rsidRDefault="00AB3CE3">
    <w:pPr>
      <w:pStyle w:val="Nagwek"/>
    </w:pPr>
    <w:r w:rsidRPr="00100611">
      <w:rPr>
        <w:noProof/>
        <w:lang w:eastAsia="pl-PL"/>
      </w:rPr>
      <w:drawing>
        <wp:inline distT="0" distB="0" distL="0" distR="0" wp14:anchorId="5694A319" wp14:editId="12A1946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4298D"/>
    <w:multiLevelType w:val="hybridMultilevel"/>
    <w:tmpl w:val="7E4236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215158">
    <w:abstractNumId w:val="1"/>
  </w:num>
  <w:num w:numId="2" w16cid:durableId="162981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1531F"/>
    <w:rsid w:val="0006375F"/>
    <w:rsid w:val="00065548"/>
    <w:rsid w:val="00065703"/>
    <w:rsid w:val="000918A1"/>
    <w:rsid w:val="00092233"/>
    <w:rsid w:val="00095723"/>
    <w:rsid w:val="000C5E26"/>
    <w:rsid w:val="000D482A"/>
    <w:rsid w:val="000F7267"/>
    <w:rsid w:val="001227E1"/>
    <w:rsid w:val="00146782"/>
    <w:rsid w:val="00152E1D"/>
    <w:rsid w:val="00180CF4"/>
    <w:rsid w:val="001B4925"/>
    <w:rsid w:val="001B6EC3"/>
    <w:rsid w:val="001E5A1F"/>
    <w:rsid w:val="00217B1F"/>
    <w:rsid w:val="00226EBF"/>
    <w:rsid w:val="002465C2"/>
    <w:rsid w:val="0025612D"/>
    <w:rsid w:val="002606C8"/>
    <w:rsid w:val="00261091"/>
    <w:rsid w:val="00277E91"/>
    <w:rsid w:val="002A14BF"/>
    <w:rsid w:val="002A5720"/>
    <w:rsid w:val="002C24B6"/>
    <w:rsid w:val="002D2F2A"/>
    <w:rsid w:val="002D60F8"/>
    <w:rsid w:val="002E1014"/>
    <w:rsid w:val="002F634D"/>
    <w:rsid w:val="00315BE3"/>
    <w:rsid w:val="00346CD3"/>
    <w:rsid w:val="00387275"/>
    <w:rsid w:val="003969B0"/>
    <w:rsid w:val="003C4EEC"/>
    <w:rsid w:val="003D60C7"/>
    <w:rsid w:val="003E2C90"/>
    <w:rsid w:val="0040508F"/>
    <w:rsid w:val="00415743"/>
    <w:rsid w:val="00427A6E"/>
    <w:rsid w:val="004345B8"/>
    <w:rsid w:val="004540A8"/>
    <w:rsid w:val="004629AD"/>
    <w:rsid w:val="00462D64"/>
    <w:rsid w:val="004F1399"/>
    <w:rsid w:val="0051080E"/>
    <w:rsid w:val="005233EE"/>
    <w:rsid w:val="00552C8C"/>
    <w:rsid w:val="00566196"/>
    <w:rsid w:val="005B57D3"/>
    <w:rsid w:val="005F24B5"/>
    <w:rsid w:val="00607DC5"/>
    <w:rsid w:val="0061116F"/>
    <w:rsid w:val="0063084F"/>
    <w:rsid w:val="00643C3A"/>
    <w:rsid w:val="00662B81"/>
    <w:rsid w:val="00686AA2"/>
    <w:rsid w:val="006B76C5"/>
    <w:rsid w:val="006C1C55"/>
    <w:rsid w:val="006F2EB9"/>
    <w:rsid w:val="006F7337"/>
    <w:rsid w:val="00730B03"/>
    <w:rsid w:val="00771753"/>
    <w:rsid w:val="00790F50"/>
    <w:rsid w:val="007911C1"/>
    <w:rsid w:val="007B3E92"/>
    <w:rsid w:val="007C11B2"/>
    <w:rsid w:val="007D1651"/>
    <w:rsid w:val="007D6B49"/>
    <w:rsid w:val="007D7D7E"/>
    <w:rsid w:val="00815747"/>
    <w:rsid w:val="008251DF"/>
    <w:rsid w:val="00834B43"/>
    <w:rsid w:val="008852E9"/>
    <w:rsid w:val="00892752"/>
    <w:rsid w:val="008A44B5"/>
    <w:rsid w:val="008B61FB"/>
    <w:rsid w:val="00951D07"/>
    <w:rsid w:val="009778F2"/>
    <w:rsid w:val="00982620"/>
    <w:rsid w:val="00994CE8"/>
    <w:rsid w:val="009969B4"/>
    <w:rsid w:val="009D05BF"/>
    <w:rsid w:val="009D7ADE"/>
    <w:rsid w:val="009E56A2"/>
    <w:rsid w:val="009E6986"/>
    <w:rsid w:val="009E7C95"/>
    <w:rsid w:val="00A73568"/>
    <w:rsid w:val="00A912A9"/>
    <w:rsid w:val="00AB2049"/>
    <w:rsid w:val="00AB3CE3"/>
    <w:rsid w:val="00B02CB4"/>
    <w:rsid w:val="00B058FA"/>
    <w:rsid w:val="00B607C4"/>
    <w:rsid w:val="00B71429"/>
    <w:rsid w:val="00BB0D4E"/>
    <w:rsid w:val="00BC03C0"/>
    <w:rsid w:val="00BE4827"/>
    <w:rsid w:val="00C00062"/>
    <w:rsid w:val="00C02B0B"/>
    <w:rsid w:val="00C206F1"/>
    <w:rsid w:val="00C3630B"/>
    <w:rsid w:val="00C5189D"/>
    <w:rsid w:val="00C6477A"/>
    <w:rsid w:val="00C64C06"/>
    <w:rsid w:val="00C70CFF"/>
    <w:rsid w:val="00C732D7"/>
    <w:rsid w:val="00C85874"/>
    <w:rsid w:val="00D0629B"/>
    <w:rsid w:val="00D229EC"/>
    <w:rsid w:val="00D36A0B"/>
    <w:rsid w:val="00D42AE3"/>
    <w:rsid w:val="00D46967"/>
    <w:rsid w:val="00D6171B"/>
    <w:rsid w:val="00D61A12"/>
    <w:rsid w:val="00D66AF9"/>
    <w:rsid w:val="00E04FA6"/>
    <w:rsid w:val="00E24E58"/>
    <w:rsid w:val="00E731F3"/>
    <w:rsid w:val="00EF6655"/>
    <w:rsid w:val="00FD1FEE"/>
    <w:rsid w:val="00FD764B"/>
    <w:rsid w:val="00FE0D1A"/>
    <w:rsid w:val="0DA2B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A511DD69-AA64-4CF0-8DBB-B43946EA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CE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B0D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0D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4157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16E664684447C7A7F8B87DA1970B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859E7C-C571-4DCE-A18B-49C570BB1199}"/>
      </w:docPartPr>
      <w:docPartBody>
        <w:p w:rsidR="00934B2E" w:rsidRDefault="00220658" w:rsidP="00220658">
          <w:pPr>
            <w:pStyle w:val="FB16E664684447C7A7F8B87DA1970B8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C2F312E76D74F8C8973C7833815F0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086EB-7A01-47A0-9183-D232A6FF010E}"/>
      </w:docPartPr>
      <w:docPartBody>
        <w:p w:rsidR="00934B2E" w:rsidRDefault="00220658" w:rsidP="00220658">
          <w:pPr>
            <w:pStyle w:val="8C2F312E76D74F8C8973C7833815F05E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5D05A4141DC04DE0B4B87288ED025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50AD1E-087E-498F-A58E-0F07721ACF38}"/>
      </w:docPartPr>
      <w:docPartBody>
        <w:p w:rsidR="00934B2E" w:rsidRDefault="00220658" w:rsidP="00220658">
          <w:pPr>
            <w:pStyle w:val="5D05A4141DC04DE0B4B87288ED025D0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2ED56DDB75D4B2ABD0BD04AAF51D8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81CC6-BC17-4B04-9C82-58DA9DCDAB1D}"/>
      </w:docPartPr>
      <w:docPartBody>
        <w:p w:rsidR="00934B2E" w:rsidRDefault="00220658" w:rsidP="00220658">
          <w:pPr>
            <w:pStyle w:val="42ED56DDB75D4B2ABD0BD04AAF51D800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67CF75B8C944BF19213BFF2FBDE96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DA9752-E034-43DE-A638-FAA18582DAA0}"/>
      </w:docPartPr>
      <w:docPartBody>
        <w:p w:rsidR="00934B2E" w:rsidRDefault="00220658" w:rsidP="00220658">
          <w:pPr>
            <w:pStyle w:val="867CF75B8C944BF19213BFF2FBDE9616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58"/>
    <w:rsid w:val="00220658"/>
    <w:rsid w:val="003B7A41"/>
    <w:rsid w:val="00601AF0"/>
    <w:rsid w:val="00934B2E"/>
    <w:rsid w:val="00F1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0658"/>
    <w:rPr>
      <w:color w:val="808080"/>
    </w:rPr>
  </w:style>
  <w:style w:type="paragraph" w:customStyle="1" w:styleId="FB16E664684447C7A7F8B87DA1970B831">
    <w:name w:val="FB16E664684447C7A7F8B87DA1970B8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8C2F312E76D74F8C8973C7833815F05E1">
    <w:name w:val="8C2F312E76D74F8C8973C7833815F05E1"/>
    <w:rsid w:val="00220658"/>
    <w:rPr>
      <w:rFonts w:eastAsiaTheme="minorHAnsi"/>
      <w:kern w:val="0"/>
      <w:lang w:eastAsia="en-US"/>
      <w14:ligatures w14:val="none"/>
    </w:rPr>
  </w:style>
  <w:style w:type="paragraph" w:customStyle="1" w:styleId="5D05A4141DC04DE0B4B87288ED025D031">
    <w:name w:val="5D05A4141DC04DE0B4B87288ED025D0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42ED56DDB75D4B2ABD0BD04AAF51D800">
    <w:name w:val="42ED56DDB75D4B2ABD0BD04AAF51D800"/>
    <w:rsid w:val="00220658"/>
    <w:pPr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customStyle="1" w:styleId="867CF75B8C944BF19213BFF2FBDE9616">
    <w:name w:val="867CF75B8C944BF19213BFF2FBDE9616"/>
    <w:rsid w:val="00220658"/>
    <w:pPr>
      <w:ind w:left="720"/>
      <w:contextualSpacing/>
    </w:pPr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C8D16-BFBC-49F7-9D7D-7592440F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13 - oświadczenie do kryterium SR1</vt:lpstr>
    </vt:vector>
  </TitlesOfParts>
  <Company>NFOSiGW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13 - oświadczenie do kryterium SR1</dc:title>
  <dc:subject/>
  <dc:creator>Kowalski Piotr</dc:creator>
  <cp:keywords/>
  <dc:description/>
  <cp:lastModifiedBy>Piasecka Hanna</cp:lastModifiedBy>
  <cp:revision>41</cp:revision>
  <dcterms:created xsi:type="dcterms:W3CDTF">2023-09-04T18:35:00Z</dcterms:created>
  <dcterms:modified xsi:type="dcterms:W3CDTF">2023-09-12T09:22:00Z</dcterms:modified>
</cp:coreProperties>
</file>